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85D" w:rsidRPr="0003313A" w:rsidRDefault="0061085D" w:rsidP="0061085D">
      <w:pPr>
        <w:spacing w:after="0"/>
        <w:rPr>
          <w:rFonts w:ascii="Arial" w:eastAsia="Times New Roman" w:hAnsi="Arial" w:cs="Arial"/>
          <w:sz w:val="24"/>
          <w:szCs w:val="24"/>
          <w:highlight w:val="yellow"/>
          <w:lang w:eastAsia="cs-CZ"/>
        </w:rPr>
      </w:pPr>
      <w:r w:rsidRPr="0003313A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Jméno, Příjmení</w:t>
      </w:r>
    </w:p>
    <w:p w:rsidR="0061085D" w:rsidRPr="0003313A" w:rsidRDefault="0061085D" w:rsidP="0061085D">
      <w:pPr>
        <w:spacing w:after="0"/>
        <w:rPr>
          <w:rFonts w:ascii="Arial" w:eastAsia="Times New Roman" w:hAnsi="Arial" w:cs="Arial"/>
          <w:sz w:val="24"/>
          <w:szCs w:val="24"/>
          <w:highlight w:val="yellow"/>
          <w:lang w:eastAsia="cs-CZ"/>
        </w:rPr>
      </w:pPr>
      <w:r w:rsidRPr="0003313A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Adresa trvalá</w:t>
      </w:r>
    </w:p>
    <w:p w:rsidR="0061085D" w:rsidRPr="0003313A" w:rsidRDefault="0061085D" w:rsidP="0061085D">
      <w:pPr>
        <w:spacing w:after="0"/>
        <w:rPr>
          <w:rFonts w:ascii="Arial" w:eastAsia="Times New Roman" w:hAnsi="Arial" w:cs="Arial"/>
          <w:sz w:val="24"/>
          <w:szCs w:val="24"/>
          <w:highlight w:val="yellow"/>
          <w:lang w:eastAsia="cs-CZ"/>
        </w:rPr>
      </w:pPr>
      <w:r w:rsidRPr="0003313A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Adresa, kde žijete (Na Zličíně)</w:t>
      </w:r>
    </w:p>
    <w:p w:rsidR="0061085D" w:rsidRPr="0003313A" w:rsidRDefault="0061085D" w:rsidP="0061085D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  <w:r w:rsidRPr="0003313A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Případný kontakt</w:t>
      </w:r>
    </w:p>
    <w:p w:rsidR="00A075CC" w:rsidRPr="0003313A" w:rsidRDefault="00A075CC" w:rsidP="0061085D">
      <w:pPr>
        <w:spacing w:before="100" w:beforeAutospacing="1" w:after="100" w:afterAutospacing="1" w:line="240" w:lineRule="auto"/>
        <w:ind w:left="6237"/>
        <w:rPr>
          <w:rFonts w:ascii="Arial" w:eastAsia="Times New Roman" w:hAnsi="Arial" w:cs="Arial"/>
          <w:sz w:val="24"/>
          <w:szCs w:val="24"/>
          <w:lang w:eastAsia="cs-CZ"/>
        </w:rPr>
      </w:pPr>
      <w:r w:rsidRPr="0003313A">
        <w:rPr>
          <w:rFonts w:ascii="Arial" w:eastAsia="Times New Roman" w:hAnsi="Arial" w:cs="Arial"/>
          <w:sz w:val="24"/>
          <w:szCs w:val="24"/>
          <w:lang w:eastAsia="cs-CZ"/>
        </w:rPr>
        <w:br/>
        <w:t>Městská část Praha</w:t>
      </w:r>
      <w:r w:rsidR="0045730B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>-</w:t>
      </w:r>
      <w:r w:rsidR="0045730B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>Zličí</w:t>
      </w:r>
      <w:r w:rsidR="00D754F0" w:rsidRPr="0003313A">
        <w:rPr>
          <w:rFonts w:ascii="Arial" w:eastAsia="Times New Roman" w:hAnsi="Arial" w:cs="Arial"/>
          <w:sz w:val="24"/>
          <w:szCs w:val="24"/>
          <w:lang w:eastAsia="cs-CZ"/>
        </w:rPr>
        <w:t>n</w:t>
      </w:r>
      <w:r w:rsidR="00D754F0" w:rsidRPr="0003313A">
        <w:rPr>
          <w:rFonts w:ascii="Arial" w:eastAsia="Times New Roman" w:hAnsi="Arial" w:cs="Arial"/>
          <w:sz w:val="24"/>
          <w:szCs w:val="24"/>
          <w:lang w:eastAsia="cs-CZ"/>
        </w:rPr>
        <w:br/>
        <w:t>Tylovická 207/2</w:t>
      </w:r>
      <w:r w:rsidR="00D754F0" w:rsidRPr="0003313A">
        <w:rPr>
          <w:rFonts w:ascii="Arial" w:eastAsia="Times New Roman" w:hAnsi="Arial" w:cs="Arial"/>
          <w:sz w:val="24"/>
          <w:szCs w:val="24"/>
          <w:lang w:eastAsia="cs-CZ"/>
        </w:rPr>
        <w:br/>
        <w:t>155 21 Praha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E493A" w:rsidRPr="0003313A">
        <w:rPr>
          <w:rFonts w:ascii="Arial" w:eastAsia="Times New Roman" w:hAnsi="Arial" w:cs="Arial"/>
          <w:sz w:val="24"/>
          <w:szCs w:val="24"/>
          <w:lang w:eastAsia="cs-CZ"/>
        </w:rPr>
        <w:t>–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Zličín</w:t>
      </w:r>
    </w:p>
    <w:p w:rsidR="00CE757B" w:rsidRPr="0003313A" w:rsidRDefault="00A075CC" w:rsidP="00CE75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3313A">
        <w:rPr>
          <w:rFonts w:ascii="Arial" w:eastAsia="Times New Roman" w:hAnsi="Arial" w:cs="Arial"/>
          <w:bCs/>
          <w:sz w:val="24"/>
          <w:szCs w:val="24"/>
          <w:lang w:eastAsia="cs-CZ"/>
        </w:rPr>
        <w:t>Věc: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03313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Žádost o </w:t>
      </w:r>
      <w:r w:rsidR="00B44FE7" w:rsidRPr="0003313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snížení imisí hluku a světla </w:t>
      </w:r>
      <w:r w:rsidRPr="0003313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na pozemcích </w:t>
      </w:r>
      <w:r w:rsidR="00CE757B" w:rsidRPr="0003313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fotbalového hřiště FC Zličín </w:t>
      </w:r>
      <w:r w:rsidRPr="0003313A">
        <w:rPr>
          <w:rFonts w:ascii="Arial" w:eastAsia="Times New Roman" w:hAnsi="Arial" w:cs="Arial"/>
          <w:b/>
          <w:sz w:val="24"/>
          <w:szCs w:val="24"/>
          <w:lang w:eastAsia="cs-CZ"/>
        </w:rPr>
        <w:t>ve správě MČ Praha</w:t>
      </w:r>
      <w:r w:rsidR="00E167BD" w:rsidRPr="0003313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03313A">
        <w:rPr>
          <w:rFonts w:ascii="Arial" w:eastAsia="Times New Roman" w:hAnsi="Arial" w:cs="Arial"/>
          <w:b/>
          <w:sz w:val="24"/>
          <w:szCs w:val="24"/>
          <w:lang w:eastAsia="cs-CZ"/>
        </w:rPr>
        <w:t>-</w:t>
      </w:r>
      <w:r w:rsidR="00E167BD" w:rsidRPr="0003313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03313A">
        <w:rPr>
          <w:rFonts w:ascii="Arial" w:eastAsia="Times New Roman" w:hAnsi="Arial" w:cs="Arial"/>
          <w:b/>
          <w:sz w:val="24"/>
          <w:szCs w:val="24"/>
          <w:lang w:eastAsia="cs-CZ"/>
        </w:rPr>
        <w:t>Zličín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CE757B" w:rsidRPr="0003313A" w:rsidRDefault="00A075CC" w:rsidP="009D65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3313A">
        <w:rPr>
          <w:rFonts w:ascii="Arial" w:eastAsia="Times New Roman" w:hAnsi="Arial" w:cs="Arial"/>
          <w:sz w:val="24"/>
          <w:szCs w:val="24"/>
          <w:lang w:eastAsia="cs-CZ"/>
        </w:rPr>
        <w:t>Vážená paní starostko, vážení členové zastupitelstva,</w:t>
      </w:r>
    </w:p>
    <w:p w:rsidR="00CE757B" w:rsidRPr="0003313A" w:rsidRDefault="00CE757B" w:rsidP="00CE757B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obracím se na Vás jako obyvatel městské části Praha – Zličín </w:t>
      </w:r>
      <w:r w:rsidR="0061085D" w:rsidRPr="0003313A">
        <w:rPr>
          <w:rFonts w:ascii="Arial" w:eastAsia="Times New Roman" w:hAnsi="Arial" w:cs="Arial"/>
          <w:sz w:val="24"/>
          <w:szCs w:val="24"/>
          <w:lang w:eastAsia="cs-CZ"/>
        </w:rPr>
        <w:t>bydlící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v blízkosti fotbalových hřišť provozovaných FC Zličín</w:t>
      </w:r>
      <w:r w:rsidR="0061085D" w:rsidRPr="0003313A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které leží na pozemcích ve vlastnictví hlavního města Prahy a</w:t>
      </w:r>
      <w:r w:rsidR="00065D83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jsou 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>ve svěřené správě MČ Praha – Zličín.</w:t>
      </w:r>
    </w:p>
    <w:p w:rsidR="00CE757B" w:rsidRPr="0003313A" w:rsidRDefault="00CE757B" w:rsidP="00CE757B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Provoz sportoviště </w:t>
      </w:r>
      <w:r w:rsidR="00065D83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FC Zličín 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>dlouhodobě způsobuje výrazné a často extrémní hlukové a světelné imise, které nega</w:t>
      </w:r>
      <w:r w:rsidR="00634969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tivně ovlivňují kvalitu bydlení, zdraví a 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životní prostředí v přilehlé obytné zástavbě (zejména v přilehlých ulicích </w:t>
      </w:r>
      <w:proofErr w:type="spellStart"/>
      <w:r w:rsidRPr="0003313A">
        <w:rPr>
          <w:rFonts w:ascii="Arial" w:eastAsia="Times New Roman" w:hAnsi="Arial" w:cs="Arial"/>
          <w:sz w:val="24"/>
          <w:szCs w:val="24"/>
          <w:lang w:eastAsia="cs-CZ"/>
        </w:rPr>
        <w:t>Vřesovická</w:t>
      </w:r>
      <w:proofErr w:type="spellEnd"/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, Nedašovská, </w:t>
      </w:r>
      <w:proofErr w:type="spellStart"/>
      <w:r w:rsidRPr="0003313A">
        <w:rPr>
          <w:rFonts w:ascii="Arial" w:eastAsia="Times New Roman" w:hAnsi="Arial" w:cs="Arial"/>
          <w:sz w:val="24"/>
          <w:szCs w:val="24"/>
          <w:lang w:eastAsia="cs-CZ"/>
        </w:rPr>
        <w:t>Milotická</w:t>
      </w:r>
      <w:proofErr w:type="spellEnd"/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proofErr w:type="spellStart"/>
      <w:r w:rsidRPr="0003313A">
        <w:rPr>
          <w:rFonts w:ascii="Arial" w:eastAsia="Times New Roman" w:hAnsi="Arial" w:cs="Arial"/>
          <w:sz w:val="24"/>
          <w:szCs w:val="24"/>
          <w:lang w:eastAsia="cs-CZ"/>
        </w:rPr>
        <w:t>Míšovická</w:t>
      </w:r>
      <w:proofErr w:type="spellEnd"/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a </w:t>
      </w:r>
      <w:proofErr w:type="spellStart"/>
      <w:r w:rsidRPr="0003313A">
        <w:rPr>
          <w:rFonts w:ascii="Arial" w:eastAsia="Times New Roman" w:hAnsi="Arial" w:cs="Arial"/>
          <w:sz w:val="24"/>
          <w:szCs w:val="24"/>
          <w:lang w:eastAsia="cs-CZ"/>
        </w:rPr>
        <w:t>Sazovnická</w:t>
      </w:r>
      <w:proofErr w:type="spellEnd"/>
      <w:r w:rsidRPr="0003313A">
        <w:rPr>
          <w:rFonts w:ascii="Arial" w:eastAsia="Times New Roman" w:hAnsi="Arial" w:cs="Arial"/>
          <w:sz w:val="24"/>
          <w:szCs w:val="24"/>
          <w:lang w:eastAsia="cs-CZ"/>
        </w:rPr>
        <w:t>). Nejedná se pouze o</w:t>
      </w:r>
      <w:r w:rsidR="0061085D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nezbytné osvětlení areálu a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běžný hluk spojený se sportovní činností, ale o souběh několika negativních faktorů, které ve svém souhrnu výrazně omezují vlastnické právo nad míru přiměřenou běžným poměrům v obytné zástavbě </w:t>
      </w:r>
      <w:r w:rsidR="00634969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dle zákonů. </w:t>
      </w:r>
    </w:p>
    <w:p w:rsidR="00235D1A" w:rsidRPr="0003313A" w:rsidRDefault="00235D1A" w:rsidP="0003313A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03313A">
        <w:rPr>
          <w:rFonts w:ascii="Arial" w:eastAsia="Times New Roman" w:hAnsi="Arial" w:cs="Arial"/>
          <w:sz w:val="24"/>
          <w:szCs w:val="24"/>
          <w:lang w:eastAsia="cs-CZ"/>
        </w:rPr>
        <w:t>Hlukové imise</w:t>
      </w:r>
      <w:r w:rsidR="00710BB7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se vyskytují denně po mnoho hodin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, včetně večerních hodin až do cca 21:30. Během víkendů </w:t>
      </w:r>
      <w:r w:rsidR="00710BB7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a svátků 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>jsou hlukové imise generovány pravidelně prakticky po celý den</w:t>
      </w:r>
      <w:r w:rsidR="00710BB7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již od ranních hodin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>. V důsledku každodenní mnohahodinové hlukové zátěže dochází k výraznému omezení běžného u</w:t>
      </w:r>
      <w:r w:rsidR="00710BB7" w:rsidRPr="0003313A">
        <w:rPr>
          <w:rFonts w:ascii="Arial" w:eastAsia="Times New Roman" w:hAnsi="Arial" w:cs="Arial"/>
          <w:sz w:val="24"/>
          <w:szCs w:val="24"/>
          <w:lang w:eastAsia="cs-CZ"/>
        </w:rPr>
        <w:t>žívání bytů vč. balkonů, teras,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zahrad a ke zhoršení podmínek pro odpočinek obyvatel v</w:t>
      </w:r>
      <w:r w:rsidR="00710BB7" w:rsidRPr="0003313A">
        <w:rPr>
          <w:rFonts w:ascii="Arial" w:eastAsia="Times New Roman" w:hAnsi="Arial" w:cs="Arial"/>
          <w:sz w:val="24"/>
          <w:szCs w:val="24"/>
          <w:lang w:eastAsia="cs-CZ"/>
        </w:rPr>
        <w:t> celé přilehlé oblasti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>. Jedná se o dlouhodobé, opakované a vysoce obtěžující hlukové zatížení v</w:t>
      </w:r>
      <w:r w:rsidR="00710BB7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 rozsahu </w:t>
      </w:r>
      <w:r w:rsidR="0061085D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vyšších 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desítek hodin týdně a to v době, kdy </w:t>
      </w:r>
      <w:r w:rsidR="00065D83" w:rsidRPr="0003313A">
        <w:rPr>
          <w:rFonts w:ascii="Arial" w:eastAsia="Times New Roman" w:hAnsi="Arial" w:cs="Arial"/>
          <w:sz w:val="24"/>
          <w:szCs w:val="24"/>
          <w:lang w:eastAsia="cs-CZ"/>
        </w:rPr>
        <w:t>já se svou rodinnou a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okolní</w:t>
      </w:r>
      <w:r w:rsidR="00065D83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obyvatelstvo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65D83" w:rsidRPr="0003313A">
        <w:rPr>
          <w:rFonts w:ascii="Arial" w:eastAsia="Times New Roman" w:hAnsi="Arial" w:cs="Arial"/>
          <w:sz w:val="24"/>
          <w:szCs w:val="24"/>
          <w:lang w:eastAsia="cs-CZ"/>
        </w:rPr>
        <w:t>běžně užívá</w:t>
      </w:r>
      <w:r w:rsidR="0061085D" w:rsidRPr="0003313A">
        <w:rPr>
          <w:rFonts w:ascii="Arial" w:eastAsia="Times New Roman" w:hAnsi="Arial" w:cs="Arial"/>
          <w:sz w:val="24"/>
          <w:szCs w:val="24"/>
          <w:lang w:eastAsia="cs-CZ"/>
        </w:rPr>
        <w:t>me</w:t>
      </w:r>
      <w:r w:rsidR="00065D83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okolí fotbalových hřišť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ke </w:t>
      </w:r>
      <w:r w:rsidR="00065D83" w:rsidRPr="0003313A">
        <w:rPr>
          <w:rFonts w:ascii="Arial" w:eastAsia="Times New Roman" w:hAnsi="Arial" w:cs="Arial"/>
          <w:sz w:val="24"/>
          <w:szCs w:val="24"/>
          <w:lang w:eastAsia="cs-CZ"/>
        </w:rPr>
        <w:t>svému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odpočinku.</w:t>
      </w:r>
      <w:bookmarkStart w:id="0" w:name="_GoBack"/>
      <w:bookmarkEnd w:id="0"/>
    </w:p>
    <w:p w:rsidR="00634969" w:rsidRPr="0003313A" w:rsidRDefault="00F81A49" w:rsidP="00235D1A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Hluk vznikající při provozu sportoviště je tvořen především hlasitým a mnohdy vulgárním pokřikováním hráčů a trenérů, používáním fandících pomůcek během zápasů (např. megafonů, bubnů či </w:t>
      </w:r>
      <w:proofErr w:type="spellStart"/>
      <w:r w:rsidRPr="0003313A">
        <w:rPr>
          <w:rFonts w:ascii="Arial" w:eastAsia="Times New Roman" w:hAnsi="Arial" w:cs="Arial"/>
          <w:sz w:val="24"/>
          <w:szCs w:val="24"/>
          <w:lang w:eastAsia="cs-CZ"/>
        </w:rPr>
        <w:t>vuvuzel</w:t>
      </w:r>
      <w:proofErr w:type="spellEnd"/>
      <w:r w:rsidRPr="0003313A">
        <w:rPr>
          <w:rFonts w:ascii="Arial" w:eastAsia="Times New Roman" w:hAnsi="Arial" w:cs="Arial"/>
          <w:sz w:val="24"/>
          <w:szCs w:val="24"/>
          <w:lang w:eastAsia="cs-CZ"/>
        </w:rPr>
        <w:t>), reprodukovanou hudbou a v některých případech také používáním zakázané pyrotechniky. Na rozdíl od ostatního hluku, který se ve zvýšené míře vyskytuje na Zličín</w:t>
      </w:r>
      <w:r w:rsidR="00634969" w:rsidRPr="0003313A">
        <w:rPr>
          <w:rFonts w:ascii="Arial" w:eastAsia="Times New Roman" w:hAnsi="Arial" w:cs="Arial"/>
          <w:sz w:val="24"/>
          <w:szCs w:val="24"/>
          <w:lang w:eastAsia="cs-CZ"/>
        </w:rPr>
        <w:t>ě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(zejména hluk z přilehlé D0 a Rozvadovské spojky) a</w:t>
      </w:r>
      <w:r w:rsidR="009D65C8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který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je relativně stálý,</w:t>
      </w:r>
      <w:r w:rsidR="00634969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se jedná o hluk impulzní, nárazový a nepředvídatelný. Právě tento typ hluku je z hlediska lidského vnímání výrazně obtěžující a působí dlouhodobě stresově </w:t>
      </w:r>
      <w:r w:rsidR="00634969" w:rsidRPr="0003313A">
        <w:rPr>
          <w:rFonts w:ascii="Arial" w:eastAsia="Times New Roman" w:hAnsi="Arial" w:cs="Arial"/>
          <w:sz w:val="24"/>
          <w:szCs w:val="24"/>
          <w:lang w:eastAsia="cs-CZ"/>
        </w:rPr>
        <w:t>n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>a obyvatele přilehlé obytné zástavby</w:t>
      </w:r>
      <w:r w:rsidR="004512FB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včetně mě a mé rodiny</w:t>
      </w:r>
      <w:r w:rsidR="00710BB7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a okolního životního prostředí. </w:t>
      </w:r>
      <w:r w:rsidR="00634969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235D1A" w:rsidRPr="0003313A" w:rsidRDefault="00634969" w:rsidP="00235D1A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3313A">
        <w:rPr>
          <w:rFonts w:ascii="Arial" w:eastAsia="Times New Roman" w:hAnsi="Arial" w:cs="Arial"/>
          <w:sz w:val="24"/>
          <w:szCs w:val="24"/>
          <w:lang w:eastAsia="cs-CZ"/>
        </w:rPr>
        <w:t>D</w:t>
      </w:r>
      <w:r w:rsidR="00235D1A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alším významným </w:t>
      </w:r>
      <w:r w:rsidR="004512FB" w:rsidRPr="0003313A">
        <w:rPr>
          <w:rFonts w:ascii="Arial" w:eastAsia="Times New Roman" w:hAnsi="Arial" w:cs="Arial"/>
          <w:sz w:val="24"/>
          <w:szCs w:val="24"/>
          <w:lang w:eastAsia="cs-CZ"/>
        </w:rPr>
        <w:t>zdrojem nepřiměřených imisí</w:t>
      </w:r>
      <w:r w:rsidR="00235D1A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je provoz velmi intenzivního umělého osvětlení fotbalového hřiště</w:t>
      </w:r>
      <w:r w:rsidR="004512FB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s umělým povrchem</w:t>
      </w:r>
      <w:r w:rsidR="00235D1A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, které je používáno </w:t>
      </w:r>
      <w:r w:rsidR="0061085D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téměř 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lastRenderedPageBreak/>
        <w:t>denně</w:t>
      </w:r>
      <w:r w:rsidR="00235D1A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1085D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včetně víkendů </w:t>
      </w:r>
      <w:r w:rsidR="004512FB" w:rsidRPr="0003313A">
        <w:rPr>
          <w:rFonts w:ascii="Arial" w:eastAsia="Times New Roman" w:hAnsi="Arial" w:cs="Arial"/>
          <w:sz w:val="24"/>
          <w:szCs w:val="24"/>
          <w:lang w:eastAsia="cs-CZ"/>
        </w:rPr>
        <w:t>od</w:t>
      </w:r>
      <w:r w:rsidR="00235D1A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setmění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až do cca 21:30</w:t>
      </w:r>
      <w:r w:rsidR="00235D1A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>Jedná se o osvětlení s velmi vysokým světelným výkonem</w:t>
      </w:r>
      <w:r w:rsidR="005855EF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a chladnou barvou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světla</w:t>
      </w:r>
      <w:r w:rsidR="005855EF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s vysokým podílem modré složky světla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>, která je z hlediska nočního prostředí obzvláště rušivá a má prokazatelně negativní vliv na zdraví obyvatel v bezprostředním okolí. O</w:t>
      </w:r>
      <w:r w:rsidR="00235D1A" w:rsidRPr="0003313A">
        <w:rPr>
          <w:rFonts w:ascii="Arial" w:eastAsia="Times New Roman" w:hAnsi="Arial" w:cs="Arial"/>
          <w:sz w:val="24"/>
          <w:szCs w:val="24"/>
          <w:lang w:eastAsia="cs-CZ"/>
        </w:rPr>
        <w:t>světlení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přímo</w:t>
      </w:r>
      <w:r w:rsidR="00235D1A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zasahuje do okolních obytných domů, osvětluje 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>obytné místnosti</w:t>
      </w:r>
      <w:r w:rsidR="00235D1A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a ložnice bytů a významně zvyšuje světelné znečištění v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celé</w:t>
      </w:r>
      <w:r w:rsidR="00235D1A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obytné oblasti.</w:t>
      </w:r>
    </w:p>
    <w:p w:rsidR="00E167BD" w:rsidRPr="0003313A" w:rsidRDefault="009D65C8" w:rsidP="005855EF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Uvedené skutečnosti ve svém souhrnu představují </w:t>
      </w:r>
      <w:r w:rsidR="005855EF" w:rsidRPr="0003313A">
        <w:rPr>
          <w:rFonts w:ascii="Arial" w:eastAsia="Times New Roman" w:hAnsi="Arial" w:cs="Arial"/>
          <w:sz w:val="24"/>
          <w:szCs w:val="24"/>
          <w:lang w:eastAsia="cs-CZ"/>
        </w:rPr>
        <w:t>stálé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obtěžování, které značně a dlouhodobě přesahuje míru přiměřenou bě</w:t>
      </w:r>
      <w:r w:rsidR="005855EF" w:rsidRPr="0003313A">
        <w:rPr>
          <w:rFonts w:ascii="Arial" w:eastAsia="Times New Roman" w:hAnsi="Arial" w:cs="Arial"/>
          <w:sz w:val="24"/>
          <w:szCs w:val="24"/>
          <w:lang w:eastAsia="cs-CZ"/>
        </w:rPr>
        <w:t>žným poměrům v obytné zástavbě,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výrazně omezuje obvyklé užívání bytů</w:t>
      </w:r>
      <w:r w:rsidR="005855EF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a má dlouhodobě negativní vliv na zdraví</w:t>
      </w:r>
      <w:r w:rsidR="004512FB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celé mé rodiny a ostatních</w:t>
      </w:r>
      <w:r w:rsidR="005855EF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obyvatel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>. Z toho důvodu žádám MČ Praha – Zličín</w:t>
      </w:r>
      <w:r w:rsidR="004512FB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, aby tuto situaci 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>bezprostředně řeši</w:t>
      </w:r>
      <w:r w:rsidR="004512FB" w:rsidRPr="0003313A">
        <w:rPr>
          <w:rFonts w:ascii="Arial" w:eastAsia="Times New Roman" w:hAnsi="Arial" w:cs="Arial"/>
          <w:sz w:val="24"/>
          <w:szCs w:val="24"/>
          <w:lang w:eastAsia="cs-CZ"/>
        </w:rPr>
        <w:t>la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>, a to zejména okamžitými organizačními kroky, k</w:t>
      </w:r>
      <w:r w:rsidR="005855EF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teré povedou k zamezení </w:t>
      </w:r>
      <w:r w:rsidR="004512FB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nežádoucích </w:t>
      </w:r>
      <w:r w:rsidR="005855EF" w:rsidRPr="0003313A">
        <w:rPr>
          <w:rFonts w:ascii="Arial" w:eastAsia="Times New Roman" w:hAnsi="Arial" w:cs="Arial"/>
          <w:sz w:val="24"/>
          <w:szCs w:val="24"/>
          <w:lang w:eastAsia="cs-CZ"/>
        </w:rPr>
        <w:t>imisí hluku a světla ve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veče</w:t>
      </w:r>
      <w:r w:rsidR="005855EF" w:rsidRPr="0003313A">
        <w:rPr>
          <w:rFonts w:ascii="Arial" w:eastAsia="Times New Roman" w:hAnsi="Arial" w:cs="Arial"/>
          <w:sz w:val="24"/>
          <w:szCs w:val="24"/>
          <w:lang w:eastAsia="cs-CZ"/>
        </w:rPr>
        <w:t>rních hodinách a o víkendech. D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>ále</w:t>
      </w:r>
      <w:r w:rsidR="005855EF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žádám o zřízení 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>technický</w:t>
      </w:r>
      <w:r w:rsidR="005855EF" w:rsidRPr="0003313A">
        <w:rPr>
          <w:rFonts w:ascii="Arial" w:eastAsia="Times New Roman" w:hAnsi="Arial" w:cs="Arial"/>
          <w:sz w:val="24"/>
          <w:szCs w:val="24"/>
          <w:lang w:eastAsia="cs-CZ"/>
        </w:rPr>
        <w:t>ch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opatření, které povedou k trvalému snížení veškerých i</w:t>
      </w:r>
      <w:r w:rsidR="004E493A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misí hluku a světla generovaných FC Zličín. </w:t>
      </w:r>
    </w:p>
    <w:p w:rsidR="004E493A" w:rsidRPr="0003313A" w:rsidRDefault="005855EF" w:rsidP="005855EF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Věřím, že MČ Praha – Zličín bude tuto dlouhotrvající </w:t>
      </w:r>
      <w:r w:rsidR="00065D83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a stále se zhoršující 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situaci řešit aktivně a odpovědně tak, aby byla zajištěna </w:t>
      </w:r>
      <w:r w:rsidR="004512FB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nejen </w:t>
      </w:r>
      <w:r w:rsidR="00065D83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má 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>ochrana</w:t>
      </w:r>
      <w:r w:rsidR="004512FB" w:rsidRPr="0003313A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65D83" w:rsidRPr="0003313A">
        <w:rPr>
          <w:rFonts w:ascii="Arial" w:eastAsia="Times New Roman" w:hAnsi="Arial" w:cs="Arial"/>
          <w:sz w:val="24"/>
          <w:szCs w:val="24"/>
          <w:lang w:eastAsia="cs-CZ"/>
        </w:rPr>
        <w:t>a</w:t>
      </w:r>
      <w:r w:rsidR="004512FB" w:rsidRPr="0003313A">
        <w:rPr>
          <w:rFonts w:ascii="Arial" w:eastAsia="Times New Roman" w:hAnsi="Arial" w:cs="Arial"/>
          <w:sz w:val="24"/>
          <w:szCs w:val="24"/>
          <w:lang w:eastAsia="cs-CZ"/>
        </w:rPr>
        <w:t>le i</w:t>
      </w:r>
      <w:r w:rsidR="00065D83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ochrana ostatních 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>obyvatel žijících v dotčené lokalitě</w:t>
      </w:r>
      <w:r w:rsidR="00065D83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. Dále věřím, že 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65D83" w:rsidRPr="0003313A">
        <w:rPr>
          <w:rFonts w:ascii="Arial" w:eastAsia="Times New Roman" w:hAnsi="Arial" w:cs="Arial"/>
          <w:sz w:val="24"/>
          <w:szCs w:val="24"/>
          <w:lang w:eastAsia="cs-CZ"/>
        </w:rPr>
        <w:t>MČ Praha – Zličín zajistí,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aby provoz fotbalových hřišť nezasahoval do </w:t>
      </w:r>
      <w:r w:rsidR="00065D83"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mých 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práv v souladu s demokratickými principy, Ústavou České republiky a platnými právními předpisy, které </w:t>
      </w:r>
      <w:r w:rsidR="004512FB" w:rsidRPr="0003313A">
        <w:rPr>
          <w:rFonts w:ascii="Arial" w:eastAsia="Times New Roman" w:hAnsi="Arial" w:cs="Arial"/>
          <w:sz w:val="24"/>
          <w:szCs w:val="24"/>
          <w:lang w:eastAsia="cs-CZ"/>
        </w:rPr>
        <w:t>mají zaručovat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 xml:space="preserve"> ochranu zdraví, vlastnického práva a chrání obyvatele před nepřiměřenými a dlouhodobými nepříznivými vlivy okolí.</w:t>
      </w:r>
    </w:p>
    <w:p w:rsidR="004E493A" w:rsidRPr="0003313A" w:rsidRDefault="004E493A" w:rsidP="004E493A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03313A"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="0061085D" w:rsidRPr="0003313A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03313A">
        <w:rPr>
          <w:rFonts w:ascii="Arial" w:eastAsia="Times New Roman" w:hAnsi="Arial" w:cs="Arial"/>
          <w:sz w:val="24"/>
          <w:szCs w:val="24"/>
          <w:lang w:eastAsia="cs-CZ"/>
        </w:rPr>
        <w:t>pozdravem</w:t>
      </w:r>
      <w:r w:rsidR="0061085D" w:rsidRPr="0003313A"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:rsidR="0061085D" w:rsidRPr="0003313A" w:rsidRDefault="0061085D" w:rsidP="004E493A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03313A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Podpis</w:t>
      </w:r>
      <w:r w:rsidR="00D06DC0" w:rsidRPr="0003313A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, datum</w:t>
      </w:r>
    </w:p>
    <w:sectPr w:rsidR="0061085D" w:rsidRPr="00033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0AC"/>
    <w:multiLevelType w:val="hybridMultilevel"/>
    <w:tmpl w:val="CC22B2F4"/>
    <w:lvl w:ilvl="0" w:tplc="1A14C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223F9"/>
    <w:multiLevelType w:val="hybridMultilevel"/>
    <w:tmpl w:val="47444C7A"/>
    <w:lvl w:ilvl="0" w:tplc="D81C6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50283"/>
    <w:multiLevelType w:val="multilevel"/>
    <w:tmpl w:val="F07E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C46EE"/>
    <w:multiLevelType w:val="multilevel"/>
    <w:tmpl w:val="CEAA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6301A"/>
    <w:multiLevelType w:val="hybridMultilevel"/>
    <w:tmpl w:val="B0A08078"/>
    <w:lvl w:ilvl="0" w:tplc="9FCA98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B72B6"/>
    <w:multiLevelType w:val="multilevel"/>
    <w:tmpl w:val="F66C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0112F5"/>
    <w:multiLevelType w:val="multilevel"/>
    <w:tmpl w:val="F27A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22"/>
    <w:rsid w:val="0003313A"/>
    <w:rsid w:val="00065D83"/>
    <w:rsid w:val="00100303"/>
    <w:rsid w:val="00231BBD"/>
    <w:rsid w:val="00235D1A"/>
    <w:rsid w:val="002E6A6E"/>
    <w:rsid w:val="00320690"/>
    <w:rsid w:val="0035422A"/>
    <w:rsid w:val="003B73B4"/>
    <w:rsid w:val="00444FDC"/>
    <w:rsid w:val="004512FB"/>
    <w:rsid w:val="0045178A"/>
    <w:rsid w:val="0045730B"/>
    <w:rsid w:val="004E493A"/>
    <w:rsid w:val="00501C94"/>
    <w:rsid w:val="005520F4"/>
    <w:rsid w:val="005855EF"/>
    <w:rsid w:val="005B70F2"/>
    <w:rsid w:val="0061085D"/>
    <w:rsid w:val="00634969"/>
    <w:rsid w:val="006A26A5"/>
    <w:rsid w:val="00710BB7"/>
    <w:rsid w:val="007A1122"/>
    <w:rsid w:val="008248F0"/>
    <w:rsid w:val="008B7687"/>
    <w:rsid w:val="009115C6"/>
    <w:rsid w:val="009D65C8"/>
    <w:rsid w:val="00A075CC"/>
    <w:rsid w:val="00B44FE7"/>
    <w:rsid w:val="00C41F15"/>
    <w:rsid w:val="00CE757B"/>
    <w:rsid w:val="00D050B4"/>
    <w:rsid w:val="00D06DC0"/>
    <w:rsid w:val="00D754F0"/>
    <w:rsid w:val="00DA2DB8"/>
    <w:rsid w:val="00E167BD"/>
    <w:rsid w:val="00E41B1F"/>
    <w:rsid w:val="00F8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09107-7E32-484F-B52A-EE5B9E7F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5D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A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A1122"/>
    <w:rPr>
      <w:b/>
      <w:bCs/>
    </w:rPr>
  </w:style>
  <w:style w:type="paragraph" w:styleId="Odstavecseseznamem">
    <w:name w:val="List Paragraph"/>
    <w:basedOn w:val="Normln"/>
    <w:uiPriority w:val="34"/>
    <w:qFormat/>
    <w:rsid w:val="00231B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2026-03-30T17:10:00Z</cp:lastPrinted>
  <dcterms:created xsi:type="dcterms:W3CDTF">2026-03-16T16:31:00Z</dcterms:created>
  <dcterms:modified xsi:type="dcterms:W3CDTF">2026-03-30T17:17:00Z</dcterms:modified>
</cp:coreProperties>
</file>